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5" w:firstLineChars="3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u w:val="single"/>
          <w:lang w:val="en-US" w:eastAsia="zh-CN"/>
        </w:rPr>
        <w:t>思政</w:t>
      </w:r>
      <w:r>
        <w:rPr>
          <w:rFonts w:ascii="宋体" w:hAnsi="宋体" w:eastAsia="宋体"/>
          <w:b/>
          <w:sz w:val="44"/>
          <w:szCs w:val="44"/>
        </w:rPr>
        <w:t>教师岗位教学试讲篇目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1.教师试讲教材</w:t>
      </w:r>
      <w:r>
        <w:rPr>
          <w:rFonts w:hint="eastAsia" w:ascii="宋体" w:hAnsi="宋体" w:eastAsia="宋体"/>
          <w:sz w:val="32"/>
          <w:szCs w:val="32"/>
          <w:u w:val="single"/>
        </w:rPr>
        <w:t>《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职业生涯规划</w:t>
      </w:r>
      <w:r>
        <w:rPr>
          <w:rFonts w:hint="eastAsia" w:ascii="宋体" w:hAnsi="宋体" w:eastAsia="宋体"/>
          <w:sz w:val="32"/>
          <w:szCs w:val="32"/>
          <w:u w:val="single"/>
        </w:rPr>
        <w:t>》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（第五版）</w:t>
      </w:r>
    </w:p>
    <w:p>
      <w:pPr>
        <w:adjustRightInd w:val="0"/>
        <w:snapToGrid w:val="0"/>
        <w:spacing w:line="360" w:lineRule="auto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2.试讲教材主编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蒋乃平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3.试讲教材出版社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u w:val="single"/>
        </w:rPr>
        <w:t>高等教育出版社</w:t>
      </w: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面向未来的职业生涯规划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restart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职业理想的作用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发展职业生涯规划要从所学专业起步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》（页面3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61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发展职业生涯规划要立足本人实际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62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79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发展职业生涯规划要善于把握机遇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80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87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确定发展目标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90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97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构建发展阶梯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98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109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制定发展措施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）（页面1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—1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DF"/>
    <w:rsid w:val="003A292A"/>
    <w:rsid w:val="003A7319"/>
    <w:rsid w:val="00782465"/>
    <w:rsid w:val="008025DF"/>
    <w:rsid w:val="00E72298"/>
    <w:rsid w:val="02D55A02"/>
    <w:rsid w:val="09E32182"/>
    <w:rsid w:val="0A2E5185"/>
    <w:rsid w:val="0EAC670C"/>
    <w:rsid w:val="13433F0E"/>
    <w:rsid w:val="174450F4"/>
    <w:rsid w:val="174E4431"/>
    <w:rsid w:val="21D817C1"/>
    <w:rsid w:val="27297342"/>
    <w:rsid w:val="2AC84B38"/>
    <w:rsid w:val="3574746D"/>
    <w:rsid w:val="35805566"/>
    <w:rsid w:val="35D1404B"/>
    <w:rsid w:val="3DA212D7"/>
    <w:rsid w:val="3F206DD1"/>
    <w:rsid w:val="468321F5"/>
    <w:rsid w:val="4AA11826"/>
    <w:rsid w:val="4EF22A5D"/>
    <w:rsid w:val="4FA54441"/>
    <w:rsid w:val="54763B93"/>
    <w:rsid w:val="564901B7"/>
    <w:rsid w:val="609927F8"/>
    <w:rsid w:val="63B0048D"/>
    <w:rsid w:val="644F462A"/>
    <w:rsid w:val="676E1597"/>
    <w:rsid w:val="696C338C"/>
    <w:rsid w:val="714735DD"/>
    <w:rsid w:val="7A1E2DAA"/>
    <w:rsid w:val="7F40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287</Characters>
  <Lines>2</Lines>
  <Paragraphs>1</Paragraphs>
  <TotalTime>9</TotalTime>
  <ScaleCrop>false</ScaleCrop>
  <LinksUpToDate>false</LinksUpToDate>
  <CharactersWithSpaces>336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sunjie</cp:lastModifiedBy>
  <dcterms:modified xsi:type="dcterms:W3CDTF">2022-03-16T12:38:52Z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12A23B7F038F4E649194EE2F9FFF7C9F</vt:lpwstr>
  </property>
</Properties>
</file>