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  <w:u w:val="single"/>
          <w:lang w:eastAsia="zh-CN"/>
        </w:rPr>
        <w:t>计算机网络技术专业</w:t>
      </w:r>
      <w:r>
        <w:rPr>
          <w:rFonts w:hint="eastAsia" w:ascii="宋体" w:hAnsi="宋体"/>
          <w:b/>
          <w:sz w:val="44"/>
          <w:szCs w:val="44"/>
          <w:u w:val="single"/>
        </w:rPr>
        <w:t>教师</w:t>
      </w:r>
      <w:r>
        <w:rPr>
          <w:rFonts w:hint="eastAsia" w:ascii="宋体" w:hAnsi="宋体"/>
          <w:b/>
          <w:sz w:val="44"/>
          <w:szCs w:val="44"/>
        </w:rPr>
        <w:t>岗位教学</w:t>
      </w:r>
    </w:p>
    <w:p>
      <w:pPr>
        <w:jc w:val="center"/>
        <w:rPr>
          <w:rFonts w:ascii="宋体"/>
          <w:sz w:val="32"/>
          <w:szCs w:val="32"/>
        </w:rPr>
      </w:pPr>
      <w:r>
        <w:rPr>
          <w:rFonts w:hint="eastAsia" w:ascii="宋体" w:hAnsi="宋体"/>
          <w:b/>
          <w:sz w:val="44"/>
          <w:szCs w:val="44"/>
        </w:rPr>
        <w:t>试讲篇目</w:t>
      </w:r>
    </w:p>
    <w:p>
      <w:pPr>
        <w:adjustRightInd w:val="0"/>
        <w:snapToGrid w:val="0"/>
        <w:spacing w:line="360" w:lineRule="auto"/>
        <w:rPr>
          <w:rFonts w:ascii="宋体"/>
          <w:sz w:val="32"/>
          <w:szCs w:val="32"/>
          <w:u w:val="single"/>
        </w:rPr>
      </w:pPr>
      <w:r>
        <w:rPr>
          <w:rFonts w:ascii="宋体" w:hAnsi="宋体"/>
          <w:sz w:val="32"/>
          <w:szCs w:val="32"/>
        </w:rPr>
        <w:t>1.</w:t>
      </w:r>
      <w:r>
        <w:rPr>
          <w:rFonts w:hint="eastAsia" w:ascii="宋体" w:hAnsi="宋体"/>
          <w:sz w:val="32"/>
          <w:szCs w:val="32"/>
        </w:rPr>
        <w:t>教师试讲教材</w:t>
      </w:r>
      <w:r>
        <w:rPr>
          <w:rFonts w:ascii="宋体" w:hAnsi="宋体"/>
          <w:sz w:val="32"/>
          <w:szCs w:val="32"/>
        </w:rPr>
        <w:t>:</w:t>
      </w:r>
      <w:r>
        <w:rPr>
          <w:rFonts w:hint="eastAsia" w:ascii="宋体" w:hAnsi="宋体"/>
          <w:sz w:val="32"/>
          <w:szCs w:val="32"/>
        </w:rPr>
        <w:t>《</w:t>
      </w:r>
      <w:r>
        <w:rPr>
          <w:rFonts w:hint="eastAsia" w:ascii="宋体" w:hAnsi="宋体"/>
          <w:sz w:val="32"/>
          <w:szCs w:val="32"/>
          <w:u w:val="single"/>
        </w:rPr>
        <w:t>计算机网络</w:t>
      </w:r>
      <w:r>
        <w:rPr>
          <w:rFonts w:hint="eastAsia" w:ascii="宋体" w:hAnsi="宋体"/>
          <w:sz w:val="32"/>
          <w:szCs w:val="32"/>
          <w:u w:val="single"/>
          <w:lang w:eastAsia="zh-CN"/>
        </w:rPr>
        <w:t>基础</w:t>
      </w:r>
      <w:r>
        <w:rPr>
          <w:rFonts w:hint="eastAsia" w:ascii="宋体" w:hAnsi="宋体"/>
          <w:sz w:val="32"/>
          <w:szCs w:val="32"/>
        </w:rPr>
        <w:t>》</w:t>
      </w:r>
    </w:p>
    <w:p>
      <w:pPr>
        <w:adjustRightInd w:val="0"/>
        <w:snapToGrid w:val="0"/>
        <w:spacing w:line="360" w:lineRule="auto"/>
        <w:rPr>
          <w:rFonts w:ascii="宋体"/>
          <w:sz w:val="32"/>
          <w:szCs w:val="32"/>
          <w:u w:val="single"/>
        </w:rPr>
      </w:pPr>
      <w:r>
        <w:rPr>
          <w:rFonts w:ascii="宋体" w:hAnsi="宋体"/>
          <w:sz w:val="32"/>
          <w:szCs w:val="32"/>
        </w:rPr>
        <w:t>2.</w:t>
      </w:r>
      <w:r>
        <w:rPr>
          <w:rFonts w:hint="eastAsia" w:ascii="宋体" w:hAnsi="宋体"/>
          <w:sz w:val="32"/>
          <w:szCs w:val="32"/>
        </w:rPr>
        <w:t>试讲教材主编</w:t>
      </w:r>
      <w:r>
        <w:rPr>
          <w:rFonts w:ascii="宋体" w:hAnsi="宋体"/>
          <w:sz w:val="32"/>
          <w:szCs w:val="32"/>
        </w:rPr>
        <w:t>:</w:t>
      </w:r>
      <w:r>
        <w:rPr>
          <w:rFonts w:hint="eastAsia" w:ascii="宋体" w:hAnsi="宋体"/>
          <w:sz w:val="32"/>
          <w:szCs w:val="32"/>
          <w:u w:val="single"/>
          <w:lang w:eastAsia="zh-CN"/>
        </w:rPr>
        <w:t>肖盛文</w:t>
      </w:r>
      <w:r>
        <w:rPr>
          <w:rFonts w:hint="eastAsia" w:ascii="宋体" w:hAnsi="宋体"/>
          <w:sz w:val="32"/>
          <w:szCs w:val="32"/>
          <w:u w:val="single"/>
        </w:rPr>
        <w:t>等</w:t>
      </w:r>
      <w:bookmarkStart w:id="0" w:name="_GoBack"/>
      <w:bookmarkEnd w:id="0"/>
    </w:p>
    <w:p>
      <w:pPr>
        <w:adjustRightInd w:val="0"/>
        <w:snapToGrid w:val="0"/>
        <w:spacing w:line="360" w:lineRule="auto"/>
        <w:rPr>
          <w:rFonts w:ascii="宋体"/>
          <w:sz w:val="32"/>
          <w:szCs w:val="32"/>
          <w:u w:val="single"/>
        </w:rPr>
      </w:pPr>
      <w:r>
        <w:rPr>
          <w:rFonts w:ascii="宋体" w:hAnsi="宋体"/>
          <w:sz w:val="32"/>
          <w:szCs w:val="32"/>
        </w:rPr>
        <w:t>3.</w:t>
      </w:r>
      <w:r>
        <w:rPr>
          <w:rFonts w:hint="eastAsia" w:ascii="宋体" w:hAnsi="宋体"/>
          <w:sz w:val="32"/>
          <w:szCs w:val="32"/>
        </w:rPr>
        <w:t>试讲教材出版社</w:t>
      </w:r>
      <w:r>
        <w:rPr>
          <w:rFonts w:ascii="宋体" w:hAnsi="宋体"/>
          <w:sz w:val="32"/>
          <w:szCs w:val="32"/>
        </w:rPr>
        <w:t>:</w:t>
      </w:r>
      <w:r>
        <w:rPr>
          <w:rFonts w:hint="eastAsia" w:ascii="宋体" w:hAnsi="宋体"/>
          <w:sz w:val="32"/>
          <w:szCs w:val="32"/>
          <w:u w:val="single"/>
          <w:lang w:eastAsia="zh-CN"/>
        </w:rPr>
        <w:t>航空工业</w:t>
      </w:r>
      <w:r>
        <w:rPr>
          <w:rFonts w:hint="eastAsia" w:ascii="宋体" w:hAnsi="宋体"/>
          <w:sz w:val="32"/>
          <w:szCs w:val="32"/>
          <w:u w:val="single"/>
        </w:rPr>
        <w:t>出版社</w:t>
      </w:r>
    </w:p>
    <w:p/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6374"/>
        <w:gridCol w:w="13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6374" w:type="dxa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课题</w:t>
            </w:r>
          </w:p>
        </w:tc>
        <w:tc>
          <w:tcPr>
            <w:tcW w:w="1331" w:type="dxa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1</w:t>
            </w:r>
          </w:p>
        </w:tc>
        <w:tc>
          <w:tcPr>
            <w:tcW w:w="6374" w:type="dxa"/>
            <w:vAlign w:val="center"/>
          </w:tcPr>
          <w:p>
            <w:pPr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cs="宋体"/>
                <w:sz w:val="28"/>
                <w:szCs w:val="28"/>
                <w:lang w:val="en-US" w:eastAsia="zh-CN"/>
              </w:rPr>
              <w:t xml:space="preserve">1.3.1   计算机网络的组成   </w:t>
            </w:r>
            <w:r>
              <w:rPr>
                <w:rFonts w:hint="eastAsia" w:ascii="宋体" w:cs="宋体"/>
                <w:sz w:val="28"/>
                <w:szCs w:val="28"/>
              </w:rPr>
              <w:t>（</w:t>
            </w:r>
            <w:r>
              <w:rPr>
                <w:rFonts w:hint="eastAsia" w:ascii="宋体" w:cs="宋体"/>
                <w:sz w:val="28"/>
                <w:szCs w:val="28"/>
                <w:lang w:val="en-US" w:eastAsia="zh-CN"/>
              </w:rPr>
              <w:t>9-11</w:t>
            </w:r>
            <w:r>
              <w:rPr>
                <w:rFonts w:hint="eastAsia" w:ascii="宋体" w:cs="宋体"/>
                <w:sz w:val="28"/>
                <w:szCs w:val="28"/>
              </w:rPr>
              <w:t>页）</w:t>
            </w:r>
          </w:p>
        </w:tc>
        <w:tc>
          <w:tcPr>
            <w:tcW w:w="1331" w:type="dxa"/>
            <w:vMerge w:val="restart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考</w:t>
            </w:r>
          </w:p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生</w:t>
            </w:r>
          </w:p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抽</w:t>
            </w:r>
          </w:p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签</w:t>
            </w:r>
          </w:p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确</w:t>
            </w:r>
          </w:p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定</w:t>
            </w:r>
          </w:p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其</w:t>
            </w:r>
          </w:p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2</w:t>
            </w:r>
          </w:p>
        </w:tc>
        <w:tc>
          <w:tcPr>
            <w:tcW w:w="6374" w:type="dxa"/>
            <w:vAlign w:val="center"/>
          </w:tcPr>
          <w:p>
            <w:pPr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cs="宋体"/>
                <w:sz w:val="28"/>
                <w:szCs w:val="28"/>
                <w:lang w:val="en-US" w:eastAsia="zh-CN"/>
              </w:rPr>
              <w:t xml:space="preserve">2.1.2   </w:t>
            </w:r>
            <w:r>
              <w:rPr>
                <w:rFonts w:hint="eastAsia" w:ascii="宋体" w:cs="宋体"/>
                <w:sz w:val="28"/>
                <w:szCs w:val="28"/>
                <w:lang w:eastAsia="zh-CN"/>
              </w:rPr>
              <w:t>数据通信系统</w:t>
            </w:r>
            <w:r>
              <w:rPr>
                <w:rFonts w:hint="eastAsia" w:ascii="宋体" w:cs="宋体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宋体" w:cs="宋体"/>
                <w:sz w:val="28"/>
                <w:szCs w:val="28"/>
              </w:rPr>
              <w:t>（</w:t>
            </w:r>
            <w:r>
              <w:rPr>
                <w:rFonts w:hint="eastAsia" w:ascii="宋体" w:cs="宋体"/>
                <w:sz w:val="28"/>
                <w:szCs w:val="28"/>
                <w:lang w:val="en-US" w:eastAsia="zh-CN"/>
              </w:rPr>
              <w:t>23</w:t>
            </w:r>
            <w:r>
              <w:rPr>
                <w:rFonts w:ascii="宋体" w:cs="宋体"/>
                <w:sz w:val="28"/>
                <w:szCs w:val="28"/>
              </w:rPr>
              <w:t>--</w:t>
            </w:r>
            <w:r>
              <w:rPr>
                <w:rFonts w:hint="eastAsia" w:ascii="宋体" w:cs="宋体"/>
                <w:sz w:val="28"/>
                <w:szCs w:val="28"/>
                <w:lang w:val="en-US" w:eastAsia="zh-CN"/>
              </w:rPr>
              <w:t>25</w:t>
            </w:r>
            <w:r>
              <w:rPr>
                <w:rFonts w:hint="eastAsia" w:ascii="宋体" w:cs="宋体"/>
                <w:sz w:val="28"/>
                <w:szCs w:val="28"/>
              </w:rPr>
              <w:t>页）</w:t>
            </w:r>
          </w:p>
        </w:tc>
        <w:tc>
          <w:tcPr>
            <w:tcW w:w="1331" w:type="dxa"/>
            <w:vMerge w:val="continue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3</w:t>
            </w:r>
          </w:p>
        </w:tc>
        <w:tc>
          <w:tcPr>
            <w:tcW w:w="6374" w:type="dxa"/>
            <w:vAlign w:val="center"/>
          </w:tcPr>
          <w:p>
            <w:pPr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cs="宋体"/>
                <w:sz w:val="28"/>
                <w:szCs w:val="28"/>
                <w:lang w:val="en-US" w:eastAsia="zh-CN"/>
              </w:rPr>
              <w:t xml:space="preserve">3.2.1   CSMA/CD协议      </w:t>
            </w:r>
            <w:r>
              <w:rPr>
                <w:rFonts w:hint="eastAsia" w:ascii="宋体" w:cs="宋体"/>
                <w:sz w:val="28"/>
                <w:szCs w:val="28"/>
              </w:rPr>
              <w:t>（</w:t>
            </w:r>
            <w:r>
              <w:rPr>
                <w:rFonts w:hint="eastAsia" w:ascii="宋体" w:cs="宋体"/>
                <w:sz w:val="28"/>
                <w:szCs w:val="28"/>
                <w:lang w:val="en-US" w:eastAsia="zh-CN"/>
              </w:rPr>
              <w:t>67</w:t>
            </w:r>
            <w:r>
              <w:rPr>
                <w:rFonts w:ascii="宋体" w:cs="宋体"/>
                <w:sz w:val="28"/>
                <w:szCs w:val="28"/>
              </w:rPr>
              <w:t>—</w:t>
            </w:r>
            <w:r>
              <w:rPr>
                <w:rFonts w:hint="eastAsia" w:ascii="宋体" w:cs="宋体"/>
                <w:sz w:val="28"/>
                <w:szCs w:val="28"/>
                <w:lang w:val="en-US" w:eastAsia="zh-CN"/>
              </w:rPr>
              <w:t>69</w:t>
            </w:r>
            <w:r>
              <w:rPr>
                <w:rFonts w:hint="eastAsia" w:ascii="宋体" w:cs="宋体"/>
                <w:sz w:val="28"/>
                <w:szCs w:val="28"/>
              </w:rPr>
              <w:t>页）</w:t>
            </w:r>
          </w:p>
        </w:tc>
        <w:tc>
          <w:tcPr>
            <w:tcW w:w="1331" w:type="dxa"/>
            <w:vMerge w:val="continue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4</w:t>
            </w:r>
          </w:p>
        </w:tc>
        <w:tc>
          <w:tcPr>
            <w:tcW w:w="6374" w:type="dxa"/>
            <w:vAlign w:val="center"/>
          </w:tcPr>
          <w:p>
            <w:pPr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cs="宋体"/>
                <w:sz w:val="28"/>
                <w:szCs w:val="28"/>
                <w:lang w:val="en-US" w:eastAsia="zh-CN"/>
              </w:rPr>
              <w:t>3.6.3  无线局域网的传输标准</w:t>
            </w:r>
            <w:r>
              <w:rPr>
                <w:rFonts w:hint="eastAsia" w:ascii="宋体" w:cs="宋体"/>
                <w:sz w:val="28"/>
                <w:szCs w:val="28"/>
              </w:rPr>
              <w:t>（</w:t>
            </w:r>
            <w:r>
              <w:rPr>
                <w:rFonts w:hint="eastAsia" w:ascii="宋体" w:cs="宋体"/>
                <w:sz w:val="28"/>
                <w:szCs w:val="28"/>
                <w:lang w:val="en-US" w:eastAsia="zh-CN"/>
              </w:rPr>
              <w:t>88</w:t>
            </w:r>
            <w:r>
              <w:rPr>
                <w:rFonts w:ascii="宋体" w:cs="宋体"/>
                <w:sz w:val="28"/>
                <w:szCs w:val="28"/>
              </w:rPr>
              <w:t>—</w:t>
            </w:r>
            <w:r>
              <w:rPr>
                <w:rFonts w:hint="eastAsia" w:ascii="宋体" w:cs="宋体"/>
                <w:sz w:val="28"/>
                <w:szCs w:val="28"/>
                <w:lang w:val="en-US" w:eastAsia="zh-CN"/>
              </w:rPr>
              <w:t>9</w:t>
            </w:r>
            <w:r>
              <w:rPr>
                <w:rFonts w:ascii="宋体" w:cs="宋体"/>
                <w:sz w:val="28"/>
                <w:szCs w:val="28"/>
              </w:rPr>
              <w:t>0</w:t>
            </w:r>
            <w:r>
              <w:rPr>
                <w:rFonts w:hint="eastAsia" w:ascii="宋体" w:cs="宋体"/>
                <w:sz w:val="28"/>
                <w:szCs w:val="28"/>
              </w:rPr>
              <w:t>页）</w:t>
            </w:r>
          </w:p>
        </w:tc>
        <w:tc>
          <w:tcPr>
            <w:tcW w:w="1331" w:type="dxa"/>
            <w:vMerge w:val="continue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5</w:t>
            </w:r>
          </w:p>
        </w:tc>
        <w:tc>
          <w:tcPr>
            <w:tcW w:w="6374" w:type="dxa"/>
            <w:vAlign w:val="center"/>
          </w:tcPr>
          <w:p>
            <w:pPr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cs="宋体"/>
                <w:sz w:val="28"/>
                <w:szCs w:val="28"/>
                <w:lang w:val="en-US" w:eastAsia="zh-CN"/>
              </w:rPr>
              <w:t>4.3.3   IP地址分类</w:t>
            </w:r>
            <w:r>
              <w:rPr>
                <w:rFonts w:ascii="宋体" w:cs="宋体"/>
                <w:sz w:val="28"/>
                <w:szCs w:val="28"/>
              </w:rPr>
              <w:t xml:space="preserve"> </w:t>
            </w:r>
            <w:r>
              <w:rPr>
                <w:rFonts w:hint="eastAsia" w:ascii="宋体" w:cs="宋体"/>
                <w:sz w:val="28"/>
                <w:szCs w:val="28"/>
                <w:lang w:val="en-US" w:eastAsia="zh-CN"/>
              </w:rPr>
              <w:t xml:space="preserve">     </w:t>
            </w:r>
            <w:r>
              <w:rPr>
                <w:rFonts w:hint="eastAsia" w:ascii="宋体" w:cs="宋体"/>
                <w:sz w:val="28"/>
                <w:szCs w:val="28"/>
              </w:rPr>
              <w:t>（</w:t>
            </w:r>
            <w:r>
              <w:rPr>
                <w:rFonts w:hint="eastAsia" w:ascii="宋体" w:cs="宋体"/>
                <w:sz w:val="28"/>
                <w:szCs w:val="28"/>
                <w:lang w:val="en-US" w:eastAsia="zh-CN"/>
              </w:rPr>
              <w:t>100</w:t>
            </w:r>
            <w:r>
              <w:rPr>
                <w:rFonts w:ascii="宋体" w:cs="宋体"/>
                <w:sz w:val="28"/>
                <w:szCs w:val="28"/>
              </w:rPr>
              <w:t>—</w:t>
            </w:r>
            <w:r>
              <w:rPr>
                <w:rFonts w:hint="eastAsia" w:ascii="宋体" w:cs="宋体"/>
                <w:sz w:val="28"/>
                <w:szCs w:val="28"/>
                <w:lang w:val="en-US" w:eastAsia="zh-CN"/>
              </w:rPr>
              <w:t>102</w:t>
            </w:r>
            <w:r>
              <w:rPr>
                <w:rFonts w:hint="eastAsia" w:ascii="宋体" w:cs="宋体"/>
                <w:sz w:val="28"/>
                <w:szCs w:val="28"/>
              </w:rPr>
              <w:t>页）</w:t>
            </w:r>
          </w:p>
        </w:tc>
        <w:tc>
          <w:tcPr>
            <w:tcW w:w="1331" w:type="dxa"/>
            <w:vMerge w:val="continue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6</w:t>
            </w:r>
          </w:p>
        </w:tc>
        <w:tc>
          <w:tcPr>
            <w:tcW w:w="6374" w:type="dxa"/>
            <w:vAlign w:val="center"/>
          </w:tcPr>
          <w:p>
            <w:pPr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cs="宋体"/>
                <w:sz w:val="28"/>
                <w:szCs w:val="28"/>
                <w:lang w:val="en-US" w:eastAsia="zh-CN"/>
              </w:rPr>
              <w:t xml:space="preserve">4.6.4    </w:t>
            </w:r>
            <w:r>
              <w:rPr>
                <w:rFonts w:hint="eastAsia" w:ascii="宋体" w:cs="宋体"/>
                <w:sz w:val="28"/>
                <w:szCs w:val="28"/>
                <w:lang w:eastAsia="zh-CN"/>
              </w:rPr>
              <w:t>从</w:t>
            </w:r>
            <w:r>
              <w:rPr>
                <w:rFonts w:hint="eastAsia" w:ascii="宋体" w:cs="宋体"/>
                <w:sz w:val="28"/>
                <w:szCs w:val="28"/>
                <w:lang w:val="en-US" w:eastAsia="zh-CN"/>
              </w:rPr>
              <w:t xml:space="preserve">IPV4到IPV6的演进  </w:t>
            </w:r>
            <w:r>
              <w:rPr>
                <w:rFonts w:hint="eastAsia" w:ascii="宋体" w:cs="宋体"/>
                <w:sz w:val="28"/>
                <w:szCs w:val="28"/>
              </w:rPr>
              <w:t>（</w:t>
            </w:r>
            <w:r>
              <w:rPr>
                <w:rFonts w:hint="eastAsia" w:ascii="宋体" w:cs="宋体"/>
                <w:sz w:val="28"/>
                <w:szCs w:val="28"/>
                <w:lang w:val="en-US" w:eastAsia="zh-CN"/>
              </w:rPr>
              <w:t>148</w:t>
            </w:r>
            <w:r>
              <w:rPr>
                <w:rFonts w:ascii="宋体" w:cs="宋体"/>
                <w:sz w:val="28"/>
                <w:szCs w:val="28"/>
              </w:rPr>
              <w:t>--</w:t>
            </w:r>
            <w:r>
              <w:rPr>
                <w:rFonts w:hint="eastAsia" w:ascii="宋体" w:cs="宋体"/>
                <w:sz w:val="28"/>
                <w:szCs w:val="28"/>
                <w:lang w:val="en-US" w:eastAsia="zh-CN"/>
              </w:rPr>
              <w:t>150</w:t>
            </w:r>
            <w:r>
              <w:rPr>
                <w:rFonts w:hint="eastAsia" w:ascii="宋体" w:cs="宋体"/>
                <w:sz w:val="28"/>
                <w:szCs w:val="28"/>
              </w:rPr>
              <w:t>页）</w:t>
            </w:r>
          </w:p>
        </w:tc>
        <w:tc>
          <w:tcPr>
            <w:tcW w:w="1331" w:type="dxa"/>
            <w:vMerge w:val="continue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7</w:t>
            </w:r>
          </w:p>
        </w:tc>
        <w:tc>
          <w:tcPr>
            <w:tcW w:w="6374" w:type="dxa"/>
            <w:vAlign w:val="center"/>
          </w:tcPr>
          <w:p>
            <w:pPr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cs="宋体"/>
                <w:sz w:val="28"/>
                <w:szCs w:val="28"/>
                <w:lang w:val="en-US" w:eastAsia="zh-CN"/>
              </w:rPr>
              <w:t xml:space="preserve">5.3.3   </w:t>
            </w:r>
            <w:r>
              <w:rPr>
                <w:rFonts w:ascii="宋体" w:cs="宋体"/>
                <w:sz w:val="28"/>
                <w:szCs w:val="28"/>
              </w:rPr>
              <w:t xml:space="preserve"> </w:t>
            </w:r>
            <w:r>
              <w:rPr>
                <w:rFonts w:hint="eastAsia" w:ascii="宋体" w:cs="宋体"/>
                <w:sz w:val="28"/>
                <w:szCs w:val="28"/>
                <w:lang w:val="en-US" w:eastAsia="zh-CN"/>
              </w:rPr>
              <w:t xml:space="preserve">OSPF协议        </w:t>
            </w:r>
            <w:r>
              <w:rPr>
                <w:rFonts w:hint="eastAsia" w:ascii="宋体" w:cs="宋体"/>
                <w:sz w:val="28"/>
                <w:szCs w:val="28"/>
              </w:rPr>
              <w:t>（</w:t>
            </w:r>
            <w:r>
              <w:rPr>
                <w:rFonts w:hint="eastAsia" w:ascii="宋体" w:cs="宋体"/>
                <w:sz w:val="28"/>
                <w:szCs w:val="28"/>
                <w:lang w:val="en-US" w:eastAsia="zh-CN"/>
              </w:rPr>
              <w:t>178</w:t>
            </w:r>
            <w:r>
              <w:rPr>
                <w:rFonts w:ascii="宋体" w:cs="宋体"/>
                <w:sz w:val="28"/>
                <w:szCs w:val="28"/>
              </w:rPr>
              <w:t>--</w:t>
            </w:r>
            <w:r>
              <w:rPr>
                <w:rFonts w:hint="eastAsia" w:ascii="宋体" w:cs="宋体"/>
                <w:sz w:val="28"/>
                <w:szCs w:val="28"/>
                <w:lang w:val="en-US" w:eastAsia="zh-CN"/>
              </w:rPr>
              <w:t>180</w:t>
            </w:r>
            <w:r>
              <w:rPr>
                <w:rFonts w:hint="eastAsia" w:ascii="宋体" w:cs="宋体"/>
                <w:sz w:val="28"/>
                <w:szCs w:val="28"/>
              </w:rPr>
              <w:t>页）</w:t>
            </w:r>
          </w:p>
        </w:tc>
        <w:tc>
          <w:tcPr>
            <w:tcW w:w="1331" w:type="dxa"/>
            <w:vMerge w:val="continue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8</w:t>
            </w:r>
          </w:p>
        </w:tc>
        <w:tc>
          <w:tcPr>
            <w:tcW w:w="6374" w:type="dxa"/>
            <w:vAlign w:val="center"/>
          </w:tcPr>
          <w:p>
            <w:pPr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cs="宋体"/>
                <w:sz w:val="28"/>
                <w:szCs w:val="28"/>
                <w:lang w:val="en-US" w:eastAsia="zh-CN"/>
              </w:rPr>
              <w:t xml:space="preserve">6.3.2    Linux的系统架构   </w:t>
            </w:r>
            <w:r>
              <w:rPr>
                <w:rFonts w:hint="eastAsia" w:ascii="宋体" w:cs="宋体"/>
                <w:sz w:val="28"/>
                <w:szCs w:val="28"/>
              </w:rPr>
              <w:t>（</w:t>
            </w:r>
            <w:r>
              <w:rPr>
                <w:rFonts w:hint="eastAsia" w:ascii="宋体" w:cs="宋体"/>
                <w:sz w:val="28"/>
                <w:szCs w:val="28"/>
                <w:lang w:val="en-US" w:eastAsia="zh-CN"/>
              </w:rPr>
              <w:t>225</w:t>
            </w:r>
            <w:r>
              <w:rPr>
                <w:rFonts w:ascii="宋体" w:cs="宋体"/>
                <w:sz w:val="28"/>
                <w:szCs w:val="28"/>
              </w:rPr>
              <w:t>--</w:t>
            </w:r>
            <w:r>
              <w:rPr>
                <w:rFonts w:hint="eastAsia" w:ascii="宋体" w:cs="宋体"/>
                <w:sz w:val="28"/>
                <w:szCs w:val="28"/>
                <w:lang w:val="en-US" w:eastAsia="zh-CN"/>
              </w:rPr>
              <w:t>227</w:t>
            </w:r>
            <w:r>
              <w:rPr>
                <w:rFonts w:hint="eastAsia" w:ascii="宋体" w:cs="宋体"/>
                <w:sz w:val="28"/>
                <w:szCs w:val="28"/>
              </w:rPr>
              <w:t>页）</w:t>
            </w:r>
          </w:p>
        </w:tc>
        <w:tc>
          <w:tcPr>
            <w:tcW w:w="1331" w:type="dxa"/>
            <w:vMerge w:val="continue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</w:tr>
    </w:tbl>
    <w:p/>
    <w:p/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30A"/>
    <w:rsid w:val="0098530A"/>
    <w:rsid w:val="00EF6414"/>
    <w:rsid w:val="27246459"/>
    <w:rsid w:val="47230625"/>
    <w:rsid w:val="4B901AF8"/>
    <w:rsid w:val="64204E37"/>
    <w:rsid w:val="74AB3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56</Words>
  <Characters>325</Characters>
  <Lines>2</Lines>
  <Paragraphs>1</Paragraphs>
  <TotalTime>3</TotalTime>
  <ScaleCrop>false</ScaleCrop>
  <LinksUpToDate>false</LinksUpToDate>
  <CharactersWithSpaces>380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2020-08-20T15:59:00Z</dcterms:created>
  <dc:creator>sunjie</dc:creator>
  <cp:lastModifiedBy>Administrator</cp:lastModifiedBy>
  <dcterms:modified xsi:type="dcterms:W3CDTF">2022-03-17T02:43:27Z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4DC8B2D010074B4E89DB7316CCB95CBD</vt:lpwstr>
  </property>
</Properties>
</file>